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D936A5" w:rsidP="00067298">
      <w:pPr>
        <w:pStyle w:val="Titrechap"/>
        <w:spacing w:after="360"/>
      </w:pPr>
      <w:r>
        <w:t xml:space="preserve">Chapitre </w:t>
      </w:r>
      <w:r w:rsidR="00880D13">
        <w:t>1</w:t>
      </w:r>
      <w:r w:rsidR="000B31A9">
        <w:t>6</w:t>
      </w:r>
      <w:r>
        <w:t xml:space="preserve"> : </w:t>
      </w:r>
      <w:r w:rsidR="000B31A9">
        <w:t>Statistiques</w:t>
      </w:r>
      <w:r>
        <w:t>.</w:t>
      </w:r>
    </w:p>
    <w:p w:rsidR="0045634D" w:rsidRPr="005733F5" w:rsidRDefault="0045634D" w:rsidP="0045634D">
      <w:pPr>
        <w:rPr>
          <w:b/>
          <w:u w:val="single"/>
        </w:rPr>
      </w:pPr>
      <w:r>
        <w:rPr>
          <w:b/>
          <w:u w:val="single"/>
        </w:rPr>
        <w:t xml:space="preserve">Première partie : </w:t>
      </w:r>
      <w:r w:rsidR="00625497">
        <w:rPr>
          <w:b/>
          <w:u w:val="single"/>
        </w:rPr>
        <w:t>Bien commencer.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625497" w:rsidTr="009259FA">
        <w:tc>
          <w:tcPr>
            <w:tcW w:w="6771" w:type="dxa"/>
          </w:tcPr>
          <w:p w:rsidR="00625497" w:rsidRDefault="00625497" w:rsidP="009259FA">
            <w:pPr>
              <w:pStyle w:val="Corpsdetexte"/>
              <w:ind w:firstLine="0"/>
            </w:pPr>
            <w:r>
              <w:t xml:space="preserve">Si l’écran ci-contre n’apparait pas à l’ouverture de la calculatrice, appuyez sur </w:t>
            </w:r>
            <w:r w:rsidRPr="000C7AC0">
              <w:rPr>
                <w:rFonts w:ascii="TINspire" w:hAnsi="TINspire"/>
                <w:sz w:val="28"/>
                <w:szCs w:val="28"/>
              </w:rPr>
              <w:t>c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625497" w:rsidRDefault="00625497" w:rsidP="009259F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" name="Image 0" descr="3e_chapitre_03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97" w:rsidTr="009259FA">
        <w:tc>
          <w:tcPr>
            <w:tcW w:w="6771" w:type="dxa"/>
          </w:tcPr>
          <w:p w:rsidR="00625497" w:rsidRPr="005D3DCD" w:rsidRDefault="00625497" w:rsidP="009259FA">
            <w:pPr>
              <w:pStyle w:val="Corpsdetexte"/>
              <w:ind w:firstLine="0"/>
              <w:rPr>
                <w:i/>
              </w:rPr>
            </w:pPr>
            <w:r w:rsidRPr="005D3DCD">
              <w:rPr>
                <w:i/>
              </w:rPr>
              <w:t>Pour créer un nouveau dossier :</w:t>
            </w:r>
          </w:p>
          <w:p w:rsidR="00625497" w:rsidRDefault="00625497" w:rsidP="009259FA">
            <w:pPr>
              <w:pStyle w:val="Corpsdetexte"/>
              <w:ind w:firstLine="0"/>
            </w:pPr>
            <w:r w:rsidRPr="000C7AC0">
              <w:rPr>
                <w:rFonts w:ascii="TINspire" w:hAnsi="TINspire"/>
                <w:sz w:val="28"/>
                <w:szCs w:val="28"/>
              </w:rPr>
              <w:t>7</w:t>
            </w:r>
            <w:r w:rsidRPr="000C7AC0">
              <w:rPr>
                <w:sz w:val="28"/>
                <w:szCs w:val="28"/>
              </w:rPr>
              <w:t> </w:t>
            </w:r>
            <w:r>
              <w:t xml:space="preserve">: Mes classeurs. Validez par </w:t>
            </w:r>
            <w:r w:rsidRPr="000C7AC0">
              <w:rPr>
                <w:rFonts w:ascii="TINspire" w:hAnsi="TINspire"/>
                <w:sz w:val="28"/>
                <w:szCs w:val="28"/>
              </w:rPr>
              <w:t>·</w:t>
            </w:r>
            <w:r>
              <w:t>.</w:t>
            </w:r>
          </w:p>
          <w:p w:rsidR="00625497" w:rsidRDefault="00625497" w:rsidP="009259FA">
            <w:pPr>
              <w:pStyle w:val="Corpsdetexte"/>
              <w:ind w:firstLine="0"/>
            </w:pPr>
            <w:r w:rsidRPr="000C7AC0">
              <w:rPr>
                <w:rFonts w:ascii="TINspire" w:hAnsi="TINspire"/>
                <w:sz w:val="28"/>
                <w:szCs w:val="28"/>
              </w:rPr>
              <w:t>b1</w:t>
            </w:r>
            <w:r>
              <w:t xml:space="preserve"> : Nouveau dossier. </w:t>
            </w:r>
            <w:r w:rsidRPr="000C7AC0">
              <w:rPr>
                <w:rFonts w:ascii="TINspire" w:hAnsi="TINspire"/>
                <w:sz w:val="28"/>
                <w:szCs w:val="28"/>
              </w:rPr>
              <w:t>·</w:t>
            </w:r>
          </w:p>
          <w:p w:rsidR="00625497" w:rsidRPr="000C7AC0" w:rsidRDefault="000F09CA" w:rsidP="00625497">
            <w:pPr>
              <w:pStyle w:val="Corpsdetexte"/>
              <w:ind w:firstLine="0"/>
              <w:rPr>
                <w:sz w:val="28"/>
                <w:szCs w:val="28"/>
              </w:rPr>
            </w:pPr>
            <w:r>
              <w:t>Ecrivez</w:t>
            </w:r>
            <w:r w:rsidR="00625497">
              <w:t xml:space="preserve"> le nom : </w:t>
            </w:r>
            <w:r w:rsidR="00625497" w:rsidRPr="000C7AC0">
              <w:rPr>
                <w:rFonts w:ascii="TINspire" w:hAnsi="TINspire"/>
                <w:sz w:val="28"/>
                <w:szCs w:val="28"/>
              </w:rPr>
              <w:t>g</w:t>
            </w:r>
            <w:r w:rsidR="00625497">
              <w:rPr>
                <w:rFonts w:ascii="TINspire" w:hAnsi="TINspire"/>
                <w:sz w:val="28"/>
                <w:szCs w:val="28"/>
              </w:rPr>
              <w:t>CINQUI</w:t>
            </w:r>
            <w:r w:rsidR="00625497" w:rsidRPr="000C7AC0">
              <w:rPr>
                <w:rFonts w:ascii="TINspire" w:hAnsi="TINspire"/>
                <w:sz w:val="28"/>
                <w:szCs w:val="28"/>
              </w:rPr>
              <w:t>E;;ME·</w:t>
            </w:r>
          </w:p>
        </w:tc>
        <w:tc>
          <w:tcPr>
            <w:tcW w:w="3685" w:type="dxa"/>
            <w:vAlign w:val="center"/>
          </w:tcPr>
          <w:p w:rsidR="00625497" w:rsidRDefault="00625497" w:rsidP="009259F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946150"/>
                  <wp:effectExtent l="19050" t="0" r="0" b="0"/>
                  <wp:docPr id="4" name="Image 1" descr="3e_chapitre_03_ecran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2.jpg"/>
                          <pic:cNvPicPr/>
                        </pic:nvPicPr>
                        <pic:blipFill>
                          <a:blip r:embed="rId9" cstate="print"/>
                          <a:srcRect b="408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733" w:rsidTr="00AB4733">
        <w:tc>
          <w:tcPr>
            <w:tcW w:w="6771" w:type="dxa"/>
          </w:tcPr>
          <w:p w:rsidR="00AB4733" w:rsidRPr="005D3DCD" w:rsidRDefault="00AB4733" w:rsidP="00AB4733">
            <w:pPr>
              <w:pStyle w:val="Corpsdetexte"/>
              <w:ind w:firstLine="0"/>
              <w:rPr>
                <w:i/>
              </w:rPr>
            </w:pPr>
            <w:r w:rsidRPr="005D3DCD">
              <w:rPr>
                <w:i/>
              </w:rPr>
              <w:t>Pour ouvrir un nouveau classeur :</w:t>
            </w:r>
          </w:p>
          <w:p w:rsidR="00AB4733" w:rsidRDefault="00AB4733" w:rsidP="00AB4733">
            <w:pPr>
              <w:pStyle w:val="Corpsdetexte"/>
              <w:ind w:firstLine="0"/>
            </w:pPr>
            <w:r w:rsidRPr="000C7AC0">
              <w:rPr>
                <w:rFonts w:ascii="TINspire" w:hAnsi="TINspire"/>
                <w:sz w:val="28"/>
                <w:szCs w:val="28"/>
              </w:rPr>
              <w:t>c6</w:t>
            </w:r>
            <w:r>
              <w:t xml:space="preserve"> : Nouveau classeur. </w:t>
            </w:r>
            <w:r w:rsidRPr="000C7AC0">
              <w:rPr>
                <w:rFonts w:ascii="TINspire" w:hAnsi="TINspire"/>
                <w:sz w:val="28"/>
                <w:szCs w:val="28"/>
              </w:rPr>
              <w:t>·</w:t>
            </w:r>
          </w:p>
          <w:p w:rsidR="00AB4733" w:rsidRDefault="00AB4733" w:rsidP="00AB4733">
            <w:pPr>
              <w:pStyle w:val="Corpsdetexte"/>
              <w:ind w:firstLine="0"/>
            </w:pPr>
            <w:r w:rsidRPr="000C7AC0">
              <w:rPr>
                <w:rFonts w:ascii="TINspire" w:hAnsi="TINspire"/>
                <w:sz w:val="28"/>
                <w:szCs w:val="28"/>
              </w:rPr>
              <w:t>2</w:t>
            </w:r>
            <w:r>
              <w:t xml:space="preserve"> : Ajouter Calculs. </w:t>
            </w:r>
            <w:r w:rsidRPr="000C7AC0">
              <w:rPr>
                <w:rFonts w:ascii="TINspire" w:hAnsi="TINspire"/>
                <w:sz w:val="28"/>
                <w:szCs w:val="28"/>
              </w:rPr>
              <w:t>·</w:t>
            </w:r>
          </w:p>
          <w:p w:rsidR="00AB4733" w:rsidRDefault="00AB4733" w:rsidP="00AB4733">
            <w:pPr>
              <w:pStyle w:val="Corpsdetexte"/>
              <w:ind w:firstLine="0"/>
            </w:pPr>
            <w:r>
              <w:t>Cet écran permet de faire des calculs comme une calculatrice classique.</w:t>
            </w:r>
          </w:p>
        </w:tc>
        <w:tc>
          <w:tcPr>
            <w:tcW w:w="3685" w:type="dxa"/>
            <w:vAlign w:val="center"/>
          </w:tcPr>
          <w:p w:rsidR="00AB4733" w:rsidRDefault="00AB4733" w:rsidP="00AB4733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6" name="Image 2" descr="3e_chapitre_03_ecran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97" w:rsidTr="009259FA">
        <w:tc>
          <w:tcPr>
            <w:tcW w:w="6771" w:type="dxa"/>
          </w:tcPr>
          <w:p w:rsidR="00625497" w:rsidRPr="005D3DCD" w:rsidRDefault="00625497" w:rsidP="009259FA">
            <w:pPr>
              <w:pStyle w:val="Corpsdetexte"/>
              <w:ind w:firstLine="0"/>
              <w:rPr>
                <w:i/>
              </w:rPr>
            </w:pPr>
            <w:r w:rsidRPr="005D3DCD">
              <w:rPr>
                <w:i/>
              </w:rPr>
              <w:t xml:space="preserve">Pour </w:t>
            </w:r>
            <w:r w:rsidR="00AB4733">
              <w:rPr>
                <w:i/>
              </w:rPr>
              <w:t>sauvegarder</w:t>
            </w:r>
            <w:r w:rsidRPr="005D3DCD">
              <w:rPr>
                <w:i/>
              </w:rPr>
              <w:t xml:space="preserve"> un classeur :</w:t>
            </w:r>
          </w:p>
          <w:p w:rsidR="00625497" w:rsidRDefault="00AA519C" w:rsidP="00625497">
            <w:pPr>
              <w:pStyle w:val="Corpsdetexte"/>
              <w:ind w:firstLine="0"/>
            </w:pPr>
            <w:r>
              <w:t xml:space="preserve">Appuyez sur </w:t>
            </w:r>
            <w:r w:rsidRPr="00AA519C">
              <w:rPr>
                <w:rFonts w:ascii="TINspireKeys" w:hAnsi="TINspireKeys"/>
                <w:sz w:val="28"/>
              </w:rPr>
              <w:t>/</w:t>
            </w:r>
            <w:r>
              <w:rPr>
                <w:sz w:val="28"/>
              </w:rPr>
              <w:t xml:space="preserve"> </w:t>
            </w:r>
            <w:r w:rsidRPr="00AA519C">
              <w:rPr>
                <w:rFonts w:ascii="TINspireKeys" w:hAnsi="TINspireKeys"/>
                <w:sz w:val="28"/>
              </w:rPr>
              <w:t>S</w:t>
            </w:r>
            <w:r>
              <w:t>.</w:t>
            </w:r>
          </w:p>
          <w:p w:rsidR="00AA519C" w:rsidRDefault="00AA519C" w:rsidP="00AA519C">
            <w:pPr>
              <w:pStyle w:val="Corpsdetexte"/>
              <w:ind w:firstLine="0"/>
            </w:pPr>
            <w:r>
              <w:t>La première fois, il est demandé le nom pour le classeur. Sauvegardez sous 5e-stat-nom (où nom est votre nom !). Venez au-dessus et choisissez le bon dossier.</w:t>
            </w:r>
          </w:p>
          <w:p w:rsidR="00AA519C" w:rsidRDefault="00AA519C" w:rsidP="00AA519C">
            <w:pPr>
              <w:pStyle w:val="Corpsdetexte"/>
              <w:ind w:firstLine="0"/>
            </w:pPr>
            <w:r>
              <w:t xml:space="preserve">Les fois suivantes, </w:t>
            </w:r>
            <w:r w:rsidRPr="00AA519C">
              <w:rPr>
                <w:rFonts w:ascii="TINspireKeys" w:hAnsi="TINspireKeys"/>
                <w:sz w:val="28"/>
              </w:rPr>
              <w:t>/</w:t>
            </w:r>
            <w:r>
              <w:rPr>
                <w:sz w:val="28"/>
              </w:rPr>
              <w:t xml:space="preserve"> </w:t>
            </w:r>
            <w:r w:rsidRPr="00AA519C">
              <w:rPr>
                <w:rFonts w:ascii="TINspireKeys" w:hAnsi="TINspireKeys"/>
                <w:sz w:val="28"/>
              </w:rPr>
              <w:t>S</w:t>
            </w:r>
            <w:r>
              <w:t xml:space="preserve"> permet de sauvegarder sous ce nom ce classeur.</w:t>
            </w:r>
          </w:p>
          <w:p w:rsidR="00AA519C" w:rsidRDefault="00AA519C" w:rsidP="00AA519C">
            <w:pPr>
              <w:pStyle w:val="Corpsdetexte"/>
              <w:ind w:firstLine="0"/>
            </w:pPr>
            <w:r>
              <w:t>N’oubliez pas de sauvegarder de temps à autre !</w:t>
            </w:r>
          </w:p>
        </w:tc>
        <w:tc>
          <w:tcPr>
            <w:tcW w:w="3685" w:type="dxa"/>
            <w:vAlign w:val="center"/>
          </w:tcPr>
          <w:p w:rsidR="00625497" w:rsidRDefault="00AA519C" w:rsidP="009259F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7" name="Image 16" descr="5e_chapitre_16_ecran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0.gi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45C7" w:rsidRDefault="00C745C7" w:rsidP="00C745C7">
      <w:pPr>
        <w:spacing w:before="240"/>
        <w:rPr>
          <w:b/>
          <w:u w:val="single"/>
        </w:rPr>
      </w:pPr>
      <w:r>
        <w:rPr>
          <w:b/>
          <w:u w:val="single"/>
        </w:rPr>
        <w:t>Deuxième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</w:t>
      </w:r>
      <w:r w:rsidR="00A805C6">
        <w:rPr>
          <w:b/>
          <w:u w:val="single"/>
        </w:rPr>
        <w:t xml:space="preserve"> Rentrer une liste pour en faire des statistiques.</w:t>
      </w:r>
    </w:p>
    <w:p w:rsidR="00A805C6" w:rsidRDefault="00A805C6" w:rsidP="00A805C6">
      <w:pPr>
        <w:pStyle w:val="Corpsdetexte"/>
        <w:rPr>
          <w:sz w:val="22"/>
          <w:szCs w:val="22"/>
        </w:rPr>
      </w:pPr>
      <w:r w:rsidRPr="00A805C6">
        <w:t>Voici les notes d’un contrôle :</w:t>
      </w:r>
    </w:p>
    <w:p w:rsidR="00A805C6" w:rsidRDefault="00A805C6" w:rsidP="00A805C6">
      <w:pPr>
        <w:pStyle w:val="Corpsdetexte"/>
        <w:rPr>
          <w:sz w:val="22"/>
          <w:szCs w:val="22"/>
        </w:rPr>
      </w:pPr>
      <w:r w:rsidRPr="003F7A94">
        <w:rPr>
          <w:sz w:val="22"/>
          <w:szCs w:val="22"/>
        </w:rPr>
        <w:t xml:space="preserve">11 ; 10 ; 14 ; 14 ; 13 ; 12 ; 15 ; 11 ; </w:t>
      </w:r>
      <w:r>
        <w:rPr>
          <w:sz w:val="22"/>
          <w:szCs w:val="22"/>
        </w:rPr>
        <w:t>14</w:t>
      </w:r>
      <w:r w:rsidRPr="003F7A94">
        <w:rPr>
          <w:sz w:val="22"/>
          <w:szCs w:val="22"/>
        </w:rPr>
        <w:t xml:space="preserve"> ; 14 ; </w:t>
      </w:r>
      <w:r>
        <w:rPr>
          <w:sz w:val="22"/>
          <w:szCs w:val="22"/>
        </w:rPr>
        <w:t>11</w:t>
      </w:r>
      <w:r w:rsidRPr="003F7A94">
        <w:rPr>
          <w:sz w:val="22"/>
          <w:szCs w:val="22"/>
        </w:rPr>
        <w:t xml:space="preserve"> ; </w:t>
      </w:r>
      <w:r>
        <w:rPr>
          <w:sz w:val="22"/>
          <w:szCs w:val="22"/>
        </w:rPr>
        <w:t>12</w:t>
      </w:r>
      <w:r w:rsidRPr="003F7A94">
        <w:rPr>
          <w:sz w:val="22"/>
          <w:szCs w:val="22"/>
        </w:rPr>
        <w:t> ; 8 ; 13 ; 12 ; 13 ; 11 ; 14 ; 8 ; 12 ; 8.</w:t>
      </w:r>
    </w:p>
    <w:p w:rsidR="00A805C6" w:rsidRPr="00A805C6" w:rsidRDefault="00A805C6" w:rsidP="00A805C6">
      <w:pPr>
        <w:pStyle w:val="Corpsdetexte"/>
      </w:pPr>
      <w:r>
        <w:rPr>
          <w:sz w:val="22"/>
          <w:szCs w:val="22"/>
        </w:rPr>
        <w:t>On souhaite faire des statistiques sur une telle série.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625497" w:rsidTr="009259FA">
        <w:tc>
          <w:tcPr>
            <w:tcW w:w="6771" w:type="dxa"/>
          </w:tcPr>
          <w:p w:rsidR="00625497" w:rsidRDefault="00A805C6" w:rsidP="00A805C6">
            <w:pPr>
              <w:pStyle w:val="Corpsdetexte"/>
              <w:ind w:firstLine="0"/>
            </w:pPr>
            <w:r>
              <w:t>Appuye</w:t>
            </w:r>
            <w:r w:rsidR="000F09CA">
              <w:t>z</w:t>
            </w:r>
            <w:r>
              <w:t xml:space="preserve"> sur </w:t>
            </w:r>
            <w:r w:rsidRPr="00A805C6">
              <w:rPr>
                <w:rFonts w:ascii="TINspireKeys" w:hAnsi="TINspireKeys"/>
                <w:sz w:val="28"/>
              </w:rPr>
              <w:t>c</w:t>
            </w:r>
            <w:r w:rsidRPr="00A805C6">
              <w:rPr>
                <w:sz w:val="28"/>
              </w:rPr>
              <w:t xml:space="preserve"> </w:t>
            </w:r>
            <w:r w:rsidRPr="00A805C6">
              <w:rPr>
                <w:rFonts w:ascii="TINspireKeys" w:hAnsi="TINspireKeys"/>
                <w:sz w:val="28"/>
              </w:rPr>
              <w:t>3</w:t>
            </w:r>
            <w:r>
              <w:t>:Tableur et liste.</w:t>
            </w:r>
          </w:p>
          <w:p w:rsidR="00A805C6" w:rsidRDefault="00A805C6" w:rsidP="000F09CA">
            <w:pPr>
              <w:pStyle w:val="Corpsdetexte"/>
              <w:ind w:firstLine="0"/>
            </w:pPr>
            <w:r>
              <w:t>L’écran de calcul</w:t>
            </w:r>
            <w:r w:rsidR="00B20C8E">
              <w:t>s</w:t>
            </w:r>
            <w:r>
              <w:t xml:space="preserve"> n’a pas disparu, il est sur une autre page. En haut est inscrit un numéro (1.1 et 1.2) ; il correspond à une page. Pour passer d’une page à l’autre, appuye</w:t>
            </w:r>
            <w:r w:rsidR="000F09CA">
              <w:t>z</w:t>
            </w:r>
            <w:r>
              <w:t xml:space="preserve"> sur </w:t>
            </w:r>
            <w:r w:rsidRPr="00A805C6">
              <w:rPr>
                <w:rFonts w:ascii="TINspireKeys" w:hAnsi="TINspireKeys"/>
                <w:sz w:val="28"/>
              </w:rPr>
              <w:t>/</w:t>
            </w:r>
            <w:r w:rsidRPr="00A805C6">
              <w:rPr>
                <w:sz w:val="28"/>
              </w:rPr>
              <w:t xml:space="preserve"> </w:t>
            </w:r>
            <w:r w:rsidRPr="00A805C6">
              <w:rPr>
                <w:rFonts w:ascii="TINspireKeys" w:hAnsi="TINspireKeys"/>
                <w:sz w:val="28"/>
              </w:rPr>
              <w:t>¡</w:t>
            </w:r>
            <w:r>
              <w:t xml:space="preserve"> ou </w:t>
            </w:r>
            <w:r w:rsidRPr="00A805C6">
              <w:rPr>
                <w:rFonts w:ascii="TINspireKeys" w:hAnsi="TINspireKeys"/>
                <w:sz w:val="28"/>
              </w:rPr>
              <w:t>/</w:t>
            </w:r>
            <w:r w:rsidRPr="00A805C6">
              <w:rPr>
                <w:sz w:val="28"/>
              </w:rPr>
              <w:t xml:space="preserve"> </w:t>
            </w:r>
            <w:r w:rsidRPr="00A805C6">
              <w:rPr>
                <w:rFonts w:ascii="TINspireKeys" w:hAnsi="TINspireKeys"/>
                <w:sz w:val="28"/>
              </w:rPr>
              <w:t>¢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625497" w:rsidRDefault="000F09CA" w:rsidP="000F09C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2" name="Image 11" descr="5e_chapitre_16_ecran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1.gi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97" w:rsidTr="009259FA">
        <w:tc>
          <w:tcPr>
            <w:tcW w:w="6771" w:type="dxa"/>
          </w:tcPr>
          <w:p w:rsidR="00625497" w:rsidRDefault="00A805C6" w:rsidP="009259FA">
            <w:pPr>
              <w:pStyle w:val="Corpsdetexte"/>
              <w:ind w:firstLine="0"/>
              <w:rPr>
                <w:szCs w:val="28"/>
              </w:rPr>
            </w:pPr>
            <w:r w:rsidRPr="00A805C6">
              <w:rPr>
                <w:szCs w:val="28"/>
              </w:rPr>
              <w:lastRenderedPageBreak/>
              <w:t>Sur l’écran tableur,</w:t>
            </w:r>
            <w:r w:rsidR="009259FA">
              <w:rPr>
                <w:szCs w:val="28"/>
              </w:rPr>
              <w:t xml:space="preserve"> à partir de la cellule A1,</w:t>
            </w:r>
            <w:r w:rsidR="000F09CA">
              <w:rPr>
                <w:szCs w:val="28"/>
              </w:rPr>
              <w:t xml:space="preserve"> rentrez</w:t>
            </w:r>
            <w:r>
              <w:rPr>
                <w:szCs w:val="28"/>
              </w:rPr>
              <w:t xml:space="preserve"> la liste de notes donnée plus haut en </w:t>
            </w:r>
            <w:r w:rsidR="009259FA">
              <w:rPr>
                <w:szCs w:val="28"/>
              </w:rPr>
              <w:t xml:space="preserve">validant après chaque entrée par </w:t>
            </w:r>
            <w:r w:rsidR="009259FA" w:rsidRPr="009259FA">
              <w:rPr>
                <w:rFonts w:ascii="TINspireKeys" w:hAnsi="TINspireKeys"/>
                <w:sz w:val="28"/>
                <w:szCs w:val="28"/>
              </w:rPr>
              <w:t>·</w:t>
            </w:r>
            <w:r w:rsidR="009259FA">
              <w:rPr>
                <w:szCs w:val="28"/>
              </w:rPr>
              <w:t>.</w:t>
            </w:r>
          </w:p>
          <w:p w:rsidR="009259FA" w:rsidRPr="000C7AC0" w:rsidRDefault="000F09CA" w:rsidP="000F09CA">
            <w:pPr>
              <w:pStyle w:val="Corpsdetexte"/>
              <w:ind w:firstLine="0"/>
              <w:rPr>
                <w:sz w:val="28"/>
                <w:szCs w:val="28"/>
              </w:rPr>
            </w:pPr>
            <w:r>
              <w:rPr>
                <w:szCs w:val="28"/>
              </w:rPr>
              <w:t>Revenez</w:t>
            </w:r>
            <w:r w:rsidR="009259FA">
              <w:rPr>
                <w:szCs w:val="28"/>
              </w:rPr>
              <w:t xml:space="preserve"> tout en haut, dans la ca</w:t>
            </w:r>
            <w:r>
              <w:rPr>
                <w:szCs w:val="28"/>
              </w:rPr>
              <w:t>se où est affiché « A » et écrivez</w:t>
            </w:r>
            <w:r w:rsidR="009259FA">
              <w:rPr>
                <w:szCs w:val="28"/>
              </w:rPr>
              <w:t xml:space="preserve"> </w:t>
            </w:r>
            <w:r w:rsidR="009259FA" w:rsidRPr="009259FA">
              <w:rPr>
                <w:rFonts w:ascii="TINspireKeys" w:hAnsi="TINspireKeys"/>
                <w:sz w:val="28"/>
                <w:szCs w:val="28"/>
              </w:rPr>
              <w:t>NOTE1</w:t>
            </w:r>
            <w:r w:rsidR="009259FA">
              <w:rPr>
                <w:szCs w:val="28"/>
              </w:rPr>
              <w:t xml:space="preserve">, puis </w:t>
            </w:r>
            <w:r w:rsidR="009259FA" w:rsidRPr="009259FA">
              <w:rPr>
                <w:rFonts w:ascii="TINspireKeys" w:hAnsi="TINspireKeys"/>
                <w:sz w:val="28"/>
                <w:szCs w:val="28"/>
              </w:rPr>
              <w:t>·</w:t>
            </w:r>
            <w:r w:rsidR="009259FA">
              <w:rPr>
                <w:szCs w:val="28"/>
              </w:rPr>
              <w:t>. Cela permet de nommer la série et de pouvoir s’en servir dans d’autres applications.</w:t>
            </w:r>
          </w:p>
        </w:tc>
        <w:tc>
          <w:tcPr>
            <w:tcW w:w="3685" w:type="dxa"/>
            <w:vAlign w:val="center"/>
          </w:tcPr>
          <w:p w:rsidR="00625497" w:rsidRDefault="000F09CA" w:rsidP="009259F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5" name="Image 12" descr="5e_chapitre_16_ecran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2.gi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9FA" w:rsidTr="009259FA">
        <w:tc>
          <w:tcPr>
            <w:tcW w:w="6771" w:type="dxa"/>
          </w:tcPr>
          <w:p w:rsidR="009259FA" w:rsidRDefault="009259FA" w:rsidP="009259FA">
            <w:pPr>
              <w:pStyle w:val="Corpsdetexte"/>
              <w:ind w:firstLine="0"/>
            </w:pPr>
            <w:r>
              <w:t>Retourne</w:t>
            </w:r>
            <w:r w:rsidR="000F09CA">
              <w:t>z</w:t>
            </w:r>
            <w:r>
              <w:t xml:space="preserve"> dans la case « A » et monter encore une fois pour mettre en surimpression toute la colonne. Cela signifie que toute la colonne est sélectionnée</w:t>
            </w:r>
            <w:r w:rsidR="00570A56">
              <w:t>.</w:t>
            </w:r>
          </w:p>
          <w:p w:rsidR="00570A56" w:rsidRDefault="00570A56" w:rsidP="009259FA">
            <w:pPr>
              <w:pStyle w:val="Corpsdetexte"/>
              <w:ind w:firstLine="0"/>
            </w:pPr>
            <w:r>
              <w:t xml:space="preserve">La liste des notes n’est pas très pratique car </w:t>
            </w:r>
            <w:r w:rsidR="000F09CA">
              <w:t>les notes</w:t>
            </w:r>
            <w:r>
              <w:t xml:space="preserve"> sont toutes mélangées. On va les trier pour que ce soit plus lisible.</w:t>
            </w:r>
          </w:p>
          <w:p w:rsidR="00570A56" w:rsidRDefault="00570A56" w:rsidP="000F09CA">
            <w:pPr>
              <w:pStyle w:val="Corpsdetexte"/>
              <w:ind w:firstLine="0"/>
            </w:pPr>
            <w:r>
              <w:t>Appuye</w:t>
            </w:r>
            <w:r w:rsidR="000F09CA">
              <w:t>z</w:t>
            </w:r>
            <w:r>
              <w:t xml:space="preserve"> sur : </w:t>
            </w:r>
            <w:r w:rsidR="00601045" w:rsidRPr="00601045">
              <w:rPr>
                <w:rFonts w:ascii="TINspireKeys" w:hAnsi="TINspireKeys"/>
                <w:sz w:val="28"/>
              </w:rPr>
              <w:t>/</w:t>
            </w:r>
            <w:r w:rsidR="00601045">
              <w:rPr>
                <w:sz w:val="28"/>
              </w:rPr>
              <w:t xml:space="preserve"> </w:t>
            </w:r>
            <w:r w:rsidR="00601045" w:rsidRPr="00601045">
              <w:rPr>
                <w:rFonts w:ascii="TINspireKeys" w:hAnsi="TINspireKeys"/>
                <w:sz w:val="28"/>
              </w:rPr>
              <w:t>b</w:t>
            </w:r>
            <w:r w:rsidR="00601045">
              <w:t xml:space="preserve"> puis la touche </w:t>
            </w:r>
            <w:r w:rsidR="00601045" w:rsidRPr="00601045">
              <w:rPr>
                <w:rFonts w:ascii="TINspireKeys" w:hAnsi="TINspireKeys"/>
                <w:sz w:val="28"/>
              </w:rPr>
              <w:t>8</w:t>
            </w:r>
            <w:r>
              <w:t>.</w:t>
            </w:r>
            <w:r w:rsidR="000F09CA">
              <w:t xml:space="preserve"> Validez par </w:t>
            </w:r>
            <w:r w:rsidR="000F09CA" w:rsidRPr="009259FA">
              <w:rPr>
                <w:rFonts w:ascii="TINspireKeys" w:hAnsi="TINspireKeys"/>
                <w:sz w:val="28"/>
                <w:szCs w:val="28"/>
              </w:rPr>
              <w:t>·</w:t>
            </w:r>
            <w:r w:rsidR="000F09CA">
              <w:t>.</w:t>
            </w:r>
          </w:p>
        </w:tc>
        <w:tc>
          <w:tcPr>
            <w:tcW w:w="3685" w:type="dxa"/>
            <w:vAlign w:val="center"/>
          </w:tcPr>
          <w:p w:rsidR="009259FA" w:rsidRDefault="000F09CA" w:rsidP="009259FA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4" name="Image 10" descr="5e_chapitre_16_ecran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3.gif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4A2" w:rsidRDefault="006034A2" w:rsidP="006034A2">
      <w:pPr>
        <w:spacing w:before="240"/>
        <w:rPr>
          <w:b/>
          <w:u w:val="single"/>
        </w:rPr>
      </w:pPr>
      <w:r>
        <w:rPr>
          <w:b/>
          <w:u w:val="single"/>
        </w:rPr>
        <w:t>Troisième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 Premier graphique : histogramme.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6034A2" w:rsidTr="00AB4733">
        <w:tc>
          <w:tcPr>
            <w:tcW w:w="6771" w:type="dxa"/>
          </w:tcPr>
          <w:p w:rsidR="006034A2" w:rsidRDefault="006034A2" w:rsidP="00AB4733">
            <w:pPr>
              <w:pStyle w:val="Corpsdetexte"/>
              <w:ind w:firstLine="0"/>
            </w:pPr>
            <w:r>
              <w:t>La nomade sait faire automatiquement des graphiques à partir des données rentrées dans une liste (et à condition de l’avoir nommé !).</w:t>
            </w:r>
          </w:p>
          <w:p w:rsidR="006034A2" w:rsidRDefault="006034A2" w:rsidP="006034A2">
            <w:pPr>
              <w:pStyle w:val="Corpsdetexte"/>
              <w:ind w:firstLine="0"/>
            </w:pPr>
            <w:r>
              <w:t xml:space="preserve">Rajoutez une nouvelle feuille en choisissant cette fois : </w:t>
            </w:r>
            <w:r w:rsidRPr="006034A2">
              <w:rPr>
                <w:rFonts w:ascii="TINspireKeys" w:hAnsi="TINspireKeys"/>
                <w:sz w:val="28"/>
              </w:rPr>
              <w:t>5</w:t>
            </w:r>
            <w:r>
              <w:t>:Données…</w:t>
            </w:r>
          </w:p>
          <w:p w:rsidR="006034A2" w:rsidRDefault="006034A2" w:rsidP="006034A2">
            <w:pPr>
              <w:pStyle w:val="Corpsdetexte"/>
              <w:ind w:firstLine="0"/>
            </w:pPr>
            <w:r>
              <w:t>On obtient des points placés n’importe où.</w:t>
            </w:r>
          </w:p>
        </w:tc>
        <w:tc>
          <w:tcPr>
            <w:tcW w:w="3685" w:type="dxa"/>
            <w:vAlign w:val="center"/>
          </w:tcPr>
          <w:p w:rsidR="006034A2" w:rsidRDefault="00AA519C" w:rsidP="00AA519C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9" name="Image 18" descr="5e_chapitre_16_ecran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4.gif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A2" w:rsidTr="00AB4733">
        <w:tc>
          <w:tcPr>
            <w:tcW w:w="6771" w:type="dxa"/>
          </w:tcPr>
          <w:p w:rsidR="006034A2" w:rsidRDefault="006034A2" w:rsidP="00AB4733">
            <w:pPr>
              <w:pStyle w:val="Corpsdetexte"/>
              <w:ind w:firstLine="0"/>
            </w:pPr>
            <w:r>
              <w:t xml:space="preserve">Avec le curseur, allez en bas jusqu’à l’apparition du message comme ci-contre et cliquez avec </w:t>
            </w:r>
            <w:r w:rsidR="0004572B" w:rsidRPr="0004572B">
              <w:rPr>
                <w:rFonts w:ascii="TINspireKeys" w:hAnsi="TINspireKeys"/>
                <w:sz w:val="28"/>
              </w:rPr>
              <w:t>x</w:t>
            </w:r>
            <w:r w:rsidR="0004572B">
              <w:t>. Choisissez alors la série note1 et validez. Après animation, les points se sont regroupés.</w:t>
            </w:r>
          </w:p>
        </w:tc>
        <w:tc>
          <w:tcPr>
            <w:tcW w:w="3685" w:type="dxa"/>
            <w:vAlign w:val="center"/>
          </w:tcPr>
          <w:p w:rsidR="006034A2" w:rsidRDefault="00AA519C" w:rsidP="00AB4733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7009" cy="423512"/>
                  <wp:effectExtent l="19050" t="0" r="0" b="0"/>
                  <wp:docPr id="24" name="Image 21" descr="5e_chapitre_16_ecran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5.gif"/>
                          <pic:cNvPicPr/>
                        </pic:nvPicPr>
                        <pic:blipFill>
                          <a:blip r:embed="rId16" cstate="print"/>
                          <a:srcRect t="734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009" cy="423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72B" w:rsidRDefault="0004572B" w:rsidP="0004572B">
      <w:pPr>
        <w:pStyle w:val="Corpsdetexte"/>
        <w:numPr>
          <w:ilvl w:val="0"/>
          <w:numId w:val="32"/>
        </w:numPr>
      </w:pPr>
      <w:r>
        <w:t>Expliquez, selon vous, ce que représentent ces points.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04572B" w:rsidTr="00AB4733">
        <w:tc>
          <w:tcPr>
            <w:tcW w:w="6771" w:type="dxa"/>
          </w:tcPr>
          <w:p w:rsidR="0004572B" w:rsidRDefault="0004572B" w:rsidP="00AB4733">
            <w:pPr>
              <w:pStyle w:val="Corpsdetexte"/>
              <w:ind w:firstLine="0"/>
            </w:pPr>
            <w:r>
              <w:t xml:space="preserve">Pour obtenir l’histogramme, appuyez sur </w:t>
            </w:r>
            <w:r w:rsidRPr="0004572B">
              <w:rPr>
                <w:rFonts w:ascii="TINspireKeys" w:hAnsi="TINspireKeys"/>
                <w:sz w:val="28"/>
              </w:rPr>
              <w:t>b</w:t>
            </w:r>
            <w:r>
              <w:rPr>
                <w:sz w:val="28"/>
              </w:rPr>
              <w:t xml:space="preserve"> </w:t>
            </w:r>
            <w:r w:rsidRPr="0004572B">
              <w:rPr>
                <w:rFonts w:ascii="TINspireKeys" w:hAnsi="TINspireKeys"/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 w:rsidRPr="0004572B">
              <w:rPr>
                <w:rFonts w:ascii="TINspireKeys" w:hAnsi="TINspireKeys"/>
                <w:sz w:val="28"/>
              </w:rPr>
              <w:t>3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04572B" w:rsidRDefault="00AA519C" w:rsidP="00AB4733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7009" cy="1049153"/>
                  <wp:effectExtent l="19050" t="0" r="0" b="0"/>
                  <wp:docPr id="23" name="Image 17" descr="5e_chapitre_16_ecran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6.gif"/>
                          <pic:cNvPicPr/>
                        </pic:nvPicPr>
                        <pic:blipFill>
                          <a:blip r:embed="rId17" cstate="print"/>
                          <a:srcRect b="343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009" cy="1049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72B" w:rsidRDefault="0004572B" w:rsidP="0004572B">
      <w:pPr>
        <w:pStyle w:val="Corpsdetexte"/>
        <w:numPr>
          <w:ilvl w:val="0"/>
          <w:numId w:val="32"/>
        </w:numPr>
      </w:pPr>
      <w:r>
        <w:t>Représentez sur votre cahier l’histogramme produit fidèlement.</w:t>
      </w:r>
    </w:p>
    <w:p w:rsidR="0004572B" w:rsidRDefault="0004572B" w:rsidP="008127FC">
      <w:pPr>
        <w:pStyle w:val="Corpsdetexte"/>
        <w:numPr>
          <w:ilvl w:val="0"/>
          <w:numId w:val="32"/>
        </w:numPr>
      </w:pPr>
      <w:r>
        <w:t>Que dire par rapport à la question 1 ?</w:t>
      </w:r>
    </w:p>
    <w:p w:rsidR="006034A2" w:rsidRDefault="008A7B15" w:rsidP="006034A2">
      <w:pPr>
        <w:spacing w:before="240"/>
        <w:rPr>
          <w:b/>
          <w:u w:val="single"/>
        </w:rPr>
      </w:pPr>
      <w:r>
        <w:rPr>
          <w:b/>
          <w:u w:val="single"/>
        </w:rPr>
        <w:t>Quatrième</w:t>
      </w:r>
      <w:r w:rsidR="006034A2" w:rsidRPr="005733F5">
        <w:rPr>
          <w:b/>
          <w:u w:val="single"/>
        </w:rPr>
        <w:t xml:space="preserve"> partie</w:t>
      </w:r>
      <w:r w:rsidR="006034A2">
        <w:rPr>
          <w:b/>
          <w:u w:val="single"/>
        </w:rPr>
        <w:t xml:space="preserve"> : </w:t>
      </w:r>
      <w:r>
        <w:rPr>
          <w:b/>
          <w:u w:val="single"/>
        </w:rPr>
        <w:t>Deuxième</w:t>
      </w:r>
      <w:r w:rsidR="006034A2">
        <w:rPr>
          <w:b/>
          <w:u w:val="single"/>
        </w:rPr>
        <w:t xml:space="preserve"> graphique : </w:t>
      </w:r>
      <w:r>
        <w:rPr>
          <w:b/>
          <w:u w:val="single"/>
        </w:rPr>
        <w:t>diagramme circulaire</w:t>
      </w:r>
      <w:r w:rsidR="006034A2">
        <w:rPr>
          <w:b/>
          <w:u w:val="single"/>
        </w:rPr>
        <w:t>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6034A2" w:rsidTr="00AB4733">
        <w:tc>
          <w:tcPr>
            <w:tcW w:w="6771" w:type="dxa"/>
          </w:tcPr>
          <w:p w:rsidR="006034A2" w:rsidRDefault="00C918F5" w:rsidP="00AB4733">
            <w:pPr>
              <w:pStyle w:val="Corpsdetexte"/>
              <w:ind w:firstLine="0"/>
            </w:pPr>
            <w:r>
              <w:t>Créez une nouvelle feuille de Données…</w:t>
            </w:r>
          </w:p>
          <w:p w:rsidR="00C918F5" w:rsidRDefault="00C918F5" w:rsidP="00AB4733">
            <w:pPr>
              <w:pStyle w:val="Corpsdetexte"/>
              <w:ind w:firstLine="0"/>
            </w:pPr>
            <w:r>
              <w:t>Recréez des points comme l’étape 2 de la partie précédente.</w:t>
            </w:r>
          </w:p>
          <w:p w:rsidR="00C918F5" w:rsidRDefault="00C918F5" w:rsidP="00AB4733">
            <w:pPr>
              <w:pStyle w:val="Corpsdetexte"/>
              <w:ind w:firstLine="0"/>
            </w:pPr>
            <w:r>
              <w:t xml:space="preserve">On ne peut pas obtenir directement </w:t>
            </w:r>
            <w:r w:rsidR="00F2222A">
              <w:t>le diagramme circulaire.</w:t>
            </w:r>
          </w:p>
          <w:p w:rsidR="00F2222A" w:rsidRDefault="00F2222A" w:rsidP="00AB4733">
            <w:pPr>
              <w:pStyle w:val="Corpsdetexte"/>
              <w:ind w:firstLine="0"/>
            </w:pPr>
            <w:r>
              <w:t xml:space="preserve">Pour cela, appuyez sur </w:t>
            </w:r>
            <w:r w:rsidRPr="00F2222A">
              <w:rPr>
                <w:rFonts w:ascii="TINspireKeys" w:hAnsi="TINspireKeys"/>
                <w:sz w:val="28"/>
              </w:rPr>
              <w:t>b</w:t>
            </w:r>
            <w:r>
              <w:rPr>
                <w:sz w:val="28"/>
              </w:rPr>
              <w:t xml:space="preserve"> </w:t>
            </w:r>
            <w:r w:rsidRPr="00F2222A">
              <w:rPr>
                <w:rFonts w:ascii="TINspireKeys" w:hAnsi="TINspireKeys"/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 w:rsidRPr="00F2222A">
              <w:rPr>
                <w:rFonts w:ascii="TINspireKeys" w:hAnsi="TINspireKeys"/>
                <w:sz w:val="28"/>
              </w:rPr>
              <w:t>8</w:t>
            </w:r>
            <w:r>
              <w:t>.</w:t>
            </w:r>
          </w:p>
          <w:p w:rsidR="00F2222A" w:rsidRDefault="00F2222A" w:rsidP="00F2222A">
            <w:pPr>
              <w:pStyle w:val="Corpsdetexte"/>
              <w:ind w:firstLine="0"/>
            </w:pPr>
            <w:r>
              <w:t>Cette opération va transformer la série pour pouvoir faire d’autres graphiques.</w:t>
            </w:r>
          </w:p>
        </w:tc>
        <w:tc>
          <w:tcPr>
            <w:tcW w:w="3685" w:type="dxa"/>
            <w:vAlign w:val="center"/>
          </w:tcPr>
          <w:p w:rsidR="006034A2" w:rsidRDefault="00F80471" w:rsidP="00AB4733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7009" cy="1280160"/>
                  <wp:effectExtent l="19050" t="0" r="0" b="0"/>
                  <wp:docPr id="26" name="Image 25" descr="5e_chapitre_16_ecran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7.gif"/>
                          <pic:cNvPicPr/>
                        </pic:nvPicPr>
                        <pic:blipFill>
                          <a:blip r:embed="rId18" cstate="print"/>
                          <a:srcRect b="198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009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A2" w:rsidTr="00AB4733">
        <w:tc>
          <w:tcPr>
            <w:tcW w:w="6771" w:type="dxa"/>
          </w:tcPr>
          <w:p w:rsidR="006034A2" w:rsidRDefault="00F2222A" w:rsidP="00AB4733">
            <w:pPr>
              <w:pStyle w:val="Corpsdetexte"/>
              <w:ind w:firstLine="0"/>
            </w:pPr>
            <w:r>
              <w:lastRenderedPageBreak/>
              <w:t xml:space="preserve">Appuyez alors sur </w:t>
            </w:r>
            <w:r w:rsidRPr="00F2222A">
              <w:rPr>
                <w:rFonts w:ascii="TINspireKeys" w:hAnsi="TINspireKeys"/>
                <w:sz w:val="28"/>
              </w:rPr>
              <w:t>b</w:t>
            </w:r>
            <w:r>
              <w:rPr>
                <w:sz w:val="28"/>
              </w:rPr>
              <w:t xml:space="preserve"> </w:t>
            </w:r>
            <w:r w:rsidRPr="00F2222A">
              <w:rPr>
                <w:rFonts w:ascii="TINspireKeys" w:hAnsi="TINspireKeys"/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 w:rsidRPr="00F2222A">
              <w:rPr>
                <w:rFonts w:ascii="TINspireKeys" w:hAnsi="TINspireKeys"/>
                <w:sz w:val="28"/>
              </w:rPr>
              <w:t>9</w:t>
            </w:r>
            <w:r w:rsidR="00F80471">
              <w:t xml:space="preserve"> pour voir apparaître le diagramme circulaire.</w:t>
            </w:r>
          </w:p>
        </w:tc>
        <w:tc>
          <w:tcPr>
            <w:tcW w:w="3685" w:type="dxa"/>
            <w:vAlign w:val="center"/>
          </w:tcPr>
          <w:p w:rsidR="006034A2" w:rsidRDefault="00F80471" w:rsidP="00AB4733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7009" cy="1039528"/>
                  <wp:effectExtent l="19050" t="0" r="0" b="0"/>
                  <wp:docPr id="27" name="Image 24" descr="5e_chapitre_16_ecran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8.gif"/>
                          <pic:cNvPicPr/>
                        </pic:nvPicPr>
                        <pic:blipFill>
                          <a:blip r:embed="rId19" cstate="print"/>
                          <a:srcRect b="349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009" cy="1039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4A2" w:rsidRDefault="004966A8" w:rsidP="006034A2">
      <w:pPr>
        <w:spacing w:before="240"/>
        <w:rPr>
          <w:b/>
          <w:u w:val="single"/>
        </w:rPr>
      </w:pPr>
      <w:r>
        <w:rPr>
          <w:b/>
          <w:u w:val="single"/>
        </w:rPr>
        <w:t>Cinquième par</w:t>
      </w:r>
      <w:r w:rsidR="006034A2" w:rsidRPr="005733F5">
        <w:rPr>
          <w:b/>
          <w:u w:val="single"/>
        </w:rPr>
        <w:t>tie</w:t>
      </w:r>
      <w:r w:rsidR="006034A2">
        <w:rPr>
          <w:b/>
          <w:u w:val="single"/>
        </w:rPr>
        <w:t xml:space="preserve"> : </w:t>
      </w:r>
      <w:r>
        <w:rPr>
          <w:b/>
          <w:u w:val="single"/>
        </w:rPr>
        <w:t>Faire le diagramme circulaire sur sa copie</w:t>
      </w:r>
      <w:r w:rsidR="006034A2">
        <w:rPr>
          <w:b/>
          <w:u w:val="single"/>
        </w:rPr>
        <w:t>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6034A2" w:rsidTr="00AB4733">
        <w:tc>
          <w:tcPr>
            <w:tcW w:w="6771" w:type="dxa"/>
          </w:tcPr>
          <w:p w:rsidR="006034A2" w:rsidRDefault="008E4C3B" w:rsidP="008E4C3B">
            <w:pPr>
              <w:pStyle w:val="Corpsdetexte"/>
              <w:ind w:firstLine="0"/>
            </w:pPr>
            <w:r>
              <w:t xml:space="preserve">Cliquez avec la touche </w:t>
            </w:r>
            <w:r w:rsidRPr="008E4C3B">
              <w:rPr>
                <w:rFonts w:ascii="TINspireKeys" w:hAnsi="TINspireKeys"/>
                <w:sz w:val="28"/>
              </w:rPr>
              <w:t>x</w:t>
            </w:r>
            <w:r>
              <w:t xml:space="preserve"> sur une partie du diagramme quelques secondes. Des informations sont alors données dont le nombre de cas et le pourcentage de ces cas sur l’ensemble.</w:t>
            </w:r>
          </w:p>
        </w:tc>
        <w:tc>
          <w:tcPr>
            <w:tcW w:w="3685" w:type="dxa"/>
            <w:vAlign w:val="center"/>
          </w:tcPr>
          <w:p w:rsidR="006034A2" w:rsidRDefault="00D21735" w:rsidP="00AB4733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89472" cy="404261"/>
                  <wp:effectExtent l="19050" t="0" r="0" b="0"/>
                  <wp:docPr id="28" name="Image 27" descr="5e_chapitre_16_ecran0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09.gif"/>
                          <pic:cNvPicPr/>
                        </pic:nvPicPr>
                        <pic:blipFill>
                          <a:blip r:embed="rId20" cstate="print"/>
                          <a:srcRect l="20165" t="47204" r="47194" b="307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472" cy="404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C83" w:rsidRDefault="00D21735" w:rsidP="00B309DE">
      <w:pPr>
        <w:pStyle w:val="Corpsdetexte"/>
      </w:pPr>
      <w:r>
        <w:t>Problème : ces informations ne permettent pas de dessiner le diagramme circulaire sur votre cahier.</w:t>
      </w:r>
    </w:p>
    <w:p w:rsidR="00570A56" w:rsidRDefault="00D21735" w:rsidP="00B309DE">
      <w:pPr>
        <w:pStyle w:val="Corpsdetexte"/>
      </w:pPr>
      <w:r>
        <w:t>Pour cela, suivez la procédure :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D21735" w:rsidTr="00D21735">
        <w:tc>
          <w:tcPr>
            <w:tcW w:w="6771" w:type="dxa"/>
          </w:tcPr>
          <w:p w:rsidR="00AA5294" w:rsidRPr="00D21735" w:rsidRDefault="00D21735" w:rsidP="00D21735">
            <w:pPr>
              <w:pStyle w:val="Corpsdetexte"/>
              <w:ind w:firstLine="0"/>
            </w:pPr>
            <w:r>
              <w:t xml:space="preserve">Revenez dans l’écran de Tableur. Nommez la série B sous </w:t>
            </w:r>
            <w:r w:rsidRPr="00D21735">
              <w:rPr>
                <w:b/>
              </w:rPr>
              <w:t>note2</w:t>
            </w:r>
            <w:r>
              <w:t xml:space="preserve"> et la série C sous </w:t>
            </w:r>
            <w:r w:rsidRPr="00D21735">
              <w:rPr>
                <w:b/>
              </w:rPr>
              <w:t>effect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D21735" w:rsidRDefault="00D21735" w:rsidP="00D21735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7009" cy="539015"/>
                  <wp:effectExtent l="19050" t="0" r="0" b="0"/>
                  <wp:docPr id="29" name="Image 28" descr="5e_chapitre_16_ecran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10.gif"/>
                          <pic:cNvPicPr/>
                        </pic:nvPicPr>
                        <pic:blipFill>
                          <a:blip r:embed="rId21" cstate="print"/>
                          <a:srcRect b="662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009" cy="53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1735" w:rsidRDefault="00AA5294" w:rsidP="00AA5294">
      <w:pPr>
        <w:pStyle w:val="Corpsdetexte"/>
        <w:numPr>
          <w:ilvl w:val="0"/>
          <w:numId w:val="32"/>
        </w:numPr>
      </w:pPr>
      <w:r>
        <w:t xml:space="preserve">Quels sont les </w:t>
      </w:r>
      <w:r w:rsidR="007B16A1">
        <w:t>différents caractères</w:t>
      </w:r>
      <w:r>
        <w:t xml:space="preserve"> possibles (ici les notes) pour notre série ?</w:t>
      </w:r>
    </w:p>
    <w:p w:rsidR="00AA5294" w:rsidRDefault="00AA5294" w:rsidP="00AA5294">
      <w:pPr>
        <w:pStyle w:val="Corpsdetexte"/>
        <w:ind w:left="1080" w:firstLine="0"/>
      </w:pPr>
      <w:r>
        <w:t>Les écrire dans la colonne B.</w:t>
      </w:r>
    </w:p>
    <w:p w:rsidR="00AA5294" w:rsidRDefault="00AA5294" w:rsidP="00AA5294">
      <w:pPr>
        <w:pStyle w:val="Corpsdetexte"/>
        <w:ind w:left="1080" w:firstLine="0"/>
      </w:pPr>
      <w:r>
        <w:t>La colonne C regroupe les effectifs de ces individus. Placez-les en utilisant les parties précédentes.</w:t>
      </w:r>
    </w:p>
    <w:p w:rsidR="00AA5294" w:rsidRDefault="007B16A1" w:rsidP="007B16A1">
      <w:pPr>
        <w:pStyle w:val="Corpsdetexte"/>
        <w:numPr>
          <w:ilvl w:val="0"/>
          <w:numId w:val="32"/>
        </w:numPr>
      </w:pPr>
      <w:r>
        <w:t>a.</w:t>
      </w:r>
      <w:r>
        <w:tab/>
        <w:t>Quelle est la valeur, en degré, d’un tour complet ?</w:t>
      </w:r>
    </w:p>
    <w:p w:rsidR="007B16A1" w:rsidRDefault="007B16A1" w:rsidP="007B16A1">
      <w:pPr>
        <w:pStyle w:val="Corpsdetexte"/>
        <w:ind w:left="1080" w:firstLine="0"/>
      </w:pPr>
      <w:r>
        <w:t>b.</w:t>
      </w:r>
      <w:r>
        <w:tab/>
        <w:t>Quel est le nombre de notes du devoir ?</w:t>
      </w:r>
    </w:p>
    <w:p w:rsidR="007B16A1" w:rsidRDefault="007B16A1" w:rsidP="007B16A1">
      <w:pPr>
        <w:pStyle w:val="Corpsdetexte"/>
        <w:ind w:left="1080" w:firstLine="0"/>
      </w:pPr>
      <w:r>
        <w:t>c.</w:t>
      </w:r>
      <w:r>
        <w:tab/>
        <w:t xml:space="preserve">Etablissez alors, sur votre cahier, </w:t>
      </w:r>
      <w:r w:rsidR="00E50EF5">
        <w:t>un tableau de proportionnalité (en faisant apparaître les grandeurs utilisées). Placez-y aussi l’effectif pour le caractère 8 au bon endroit.</w:t>
      </w:r>
    </w:p>
    <w:p w:rsidR="00AA5294" w:rsidRDefault="00E50EF5" w:rsidP="00E50EF5">
      <w:pPr>
        <w:pStyle w:val="Corpsdetexte"/>
        <w:ind w:left="1080" w:firstLine="0"/>
      </w:pPr>
      <w:r>
        <w:t>d.</w:t>
      </w:r>
      <w:r>
        <w:tab/>
        <w:t>En utilisant la quatrième proportionnalité, quel calcul faire pour trouver l’angle correspondant au caractère 8 ?</w:t>
      </w:r>
    </w:p>
    <w:p w:rsidR="00E50EF5" w:rsidRDefault="00E50EF5" w:rsidP="00E50EF5">
      <w:pPr>
        <w:pStyle w:val="Corpsdetexte"/>
      </w:pPr>
      <w:r>
        <w:t>La nomade peut faire les calculs automatiquement si on rentre une formule.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B30A93" w:rsidTr="008F7E13">
        <w:tc>
          <w:tcPr>
            <w:tcW w:w="10456" w:type="dxa"/>
            <w:gridSpan w:val="2"/>
          </w:tcPr>
          <w:p w:rsidR="00B30A93" w:rsidRDefault="00B30A93" w:rsidP="00B34F95">
            <w:pPr>
              <w:pStyle w:val="Corpsdetexte"/>
              <w:ind w:firstLine="0"/>
            </w:pPr>
            <w:r>
              <w:t xml:space="preserve">Nommez la colonne D </w:t>
            </w:r>
            <w:r w:rsidRPr="00E50EF5">
              <w:rPr>
                <w:b/>
              </w:rPr>
              <w:t>angl</w:t>
            </w:r>
            <w:r>
              <w:t>.</w:t>
            </w:r>
          </w:p>
          <w:p w:rsidR="00B30A93" w:rsidRDefault="00B30A93" w:rsidP="00B30A93">
            <w:pPr>
              <w:pStyle w:val="Corpsdetexte"/>
              <w:ind w:firstLine="0"/>
            </w:pPr>
            <w:r>
              <w:t xml:space="preserve">Placez-vous dans la cellule D1 et suivez la séquence : </w:t>
            </w:r>
            <w:r w:rsidRPr="00E50EF5">
              <w:rPr>
                <w:rFonts w:ascii="TINspireKeys" w:hAnsi="TINspireKeys"/>
                <w:sz w:val="28"/>
              </w:rPr>
              <w:t>=</w:t>
            </w:r>
            <w:r>
              <w:rPr>
                <w:sz w:val="28"/>
              </w:rPr>
              <w:t xml:space="preserve"> </w:t>
            </w:r>
            <w:r w:rsidRPr="00E50EF5">
              <w:rPr>
                <w:rFonts w:ascii="TINspireKeys" w:hAnsi="TINspireKeys"/>
                <w:sz w:val="28"/>
              </w:rPr>
              <w:t>C1</w:t>
            </w:r>
            <w:r>
              <w:rPr>
                <w:sz w:val="28"/>
              </w:rPr>
              <w:t xml:space="preserve"> </w:t>
            </w:r>
            <w:r w:rsidRPr="00E50EF5">
              <w:rPr>
                <w:rFonts w:ascii="TINspireKeys" w:hAnsi="TINspireKeys"/>
                <w:sz w:val="28"/>
              </w:rPr>
              <w:t>r</w:t>
            </w:r>
            <w:r>
              <w:rPr>
                <w:sz w:val="28"/>
              </w:rPr>
              <w:t xml:space="preserve"> </w:t>
            </w:r>
            <w:r w:rsidRPr="00E50EF5">
              <w:rPr>
                <w:rFonts w:ascii="TINspireKeys" w:hAnsi="TINspireKeys"/>
                <w:sz w:val="28"/>
              </w:rPr>
              <w:t>360</w:t>
            </w:r>
            <w:r>
              <w:rPr>
                <w:sz w:val="28"/>
              </w:rPr>
              <w:t xml:space="preserve"> </w:t>
            </w:r>
            <w:r w:rsidRPr="00E50EF5">
              <w:rPr>
                <w:rFonts w:ascii="TINspireKeys" w:hAnsi="TINspireKeys"/>
                <w:sz w:val="28"/>
              </w:rPr>
              <w:t>p</w:t>
            </w:r>
            <w:r>
              <w:rPr>
                <w:sz w:val="28"/>
              </w:rPr>
              <w:t xml:space="preserve"> </w:t>
            </w:r>
            <w:r w:rsidRPr="00E50EF5">
              <w:rPr>
                <w:rFonts w:ascii="TINspireKeys" w:hAnsi="TINspireKeys"/>
                <w:sz w:val="28"/>
              </w:rPr>
              <w:t>21</w:t>
            </w:r>
            <w:r>
              <w:t>.</w:t>
            </w:r>
          </w:p>
        </w:tc>
      </w:tr>
      <w:tr w:rsidR="00B34F95" w:rsidTr="00B34F95">
        <w:tc>
          <w:tcPr>
            <w:tcW w:w="6771" w:type="dxa"/>
          </w:tcPr>
          <w:p w:rsidR="00B34F95" w:rsidRDefault="00B34F95" w:rsidP="00B34F95">
            <w:pPr>
              <w:pStyle w:val="Corpsdetexte"/>
              <w:ind w:firstLine="0"/>
            </w:pPr>
            <w:r>
              <w:t xml:space="preserve">Le résultat obtenu est une fraction, ce qui n’est pas très exploitable pour tracer les angles. Pour avoir des valeurs approchées, appuyez sur : </w:t>
            </w:r>
            <w:r w:rsidRPr="00B34F95">
              <w:rPr>
                <w:rFonts w:ascii="TINspireKeys" w:hAnsi="TINspireKeys"/>
                <w:sz w:val="28"/>
              </w:rPr>
              <w:t>c</w:t>
            </w:r>
            <w:r>
              <w:rPr>
                <w:sz w:val="28"/>
              </w:rPr>
              <w:t xml:space="preserve"> </w:t>
            </w:r>
            <w:r w:rsidRPr="00B34F95">
              <w:rPr>
                <w:rFonts w:ascii="TINspireKeys" w:hAnsi="TINspireKeys"/>
                <w:sz w:val="28"/>
              </w:rPr>
              <w:t>8</w:t>
            </w:r>
            <w:r>
              <w:rPr>
                <w:sz w:val="28"/>
              </w:rPr>
              <w:t xml:space="preserve"> </w:t>
            </w:r>
            <w:r>
              <w:rPr>
                <w:rFonts w:ascii="TINspireKeys" w:hAnsi="TINspireKeys"/>
                <w:sz w:val="28"/>
              </w:rPr>
              <w:t>1</w:t>
            </w:r>
            <w:r>
              <w:t xml:space="preserve">. Déplacez-vous avec la flèche </w:t>
            </w:r>
            <w:r w:rsidR="00F959E8" w:rsidRPr="00F959E8">
              <w:rPr>
                <w:rFonts w:ascii="TINspireKeys" w:hAnsi="TINspireKeys"/>
                <w:sz w:val="28"/>
              </w:rPr>
              <w:t>¢</w:t>
            </w:r>
            <w:r>
              <w:t xml:space="preserve"> jusqu’à « </w:t>
            </w:r>
            <w:r w:rsidRPr="00895869">
              <w:rPr>
                <w:i/>
              </w:rPr>
              <w:t>automatique ou approché</w:t>
            </w:r>
            <w:r>
              <w:t xml:space="preserve"> », appuyez alors sur </w:t>
            </w:r>
            <w:r w:rsidR="00F959E8" w:rsidRPr="00F959E8">
              <w:rPr>
                <w:rFonts w:ascii="TINspireKeys" w:hAnsi="TINspireKeys"/>
                <w:sz w:val="28"/>
              </w:rPr>
              <w:t>¤</w:t>
            </w:r>
            <w:r w:rsidR="00F959E8" w:rsidRPr="00F959E8">
              <w:rPr>
                <w:sz w:val="28"/>
              </w:rPr>
              <w:t xml:space="preserve"> </w:t>
            </w:r>
            <w:r w:rsidR="00F959E8">
              <w:t>3 fois et validez.</w:t>
            </w:r>
          </w:p>
        </w:tc>
        <w:tc>
          <w:tcPr>
            <w:tcW w:w="3685" w:type="dxa"/>
            <w:vAlign w:val="center"/>
          </w:tcPr>
          <w:p w:rsidR="00B34F95" w:rsidRDefault="00B30A93" w:rsidP="00B34F95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64" name="Image 30" descr="5e_chapitre_16_ecran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12.gif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294" w:rsidTr="00B34F95">
        <w:tc>
          <w:tcPr>
            <w:tcW w:w="6771" w:type="dxa"/>
          </w:tcPr>
          <w:p w:rsidR="00AA5294" w:rsidRDefault="00B34F95" w:rsidP="00B34F95">
            <w:pPr>
              <w:pStyle w:val="Corpsdetexte"/>
              <w:ind w:firstLine="0"/>
            </w:pPr>
            <w:r>
              <w:t>Pour ne pas avoir à recopier cette formule pour chaque cellule, on va l’étendre : la nomade va automatiquement changer la variable C1 en C2, puis C3… suivant la cellule dans laquelle on sera.</w:t>
            </w:r>
          </w:p>
          <w:p w:rsidR="00B34F95" w:rsidRDefault="00B34F95" w:rsidP="00B34F95">
            <w:pPr>
              <w:pStyle w:val="Corpsdetexte"/>
              <w:ind w:firstLine="0"/>
            </w:pPr>
            <w:r>
              <w:t>Allez sur la cellule D1.</w:t>
            </w:r>
            <w:r w:rsidR="00B30A93">
              <w:t xml:space="preserve"> Restez appuyer 3 secondes sur </w:t>
            </w:r>
            <w:r w:rsidR="00B30A93" w:rsidRPr="00B30A93">
              <w:rPr>
                <w:rFonts w:ascii="TINspireKeys" w:hAnsi="TINspireKeys"/>
                <w:sz w:val="28"/>
              </w:rPr>
              <w:t>x</w:t>
            </w:r>
            <w:r w:rsidR="00B30A93">
              <w:t xml:space="preserve"> et déplacez-vous vers le bas jusqu’en D7. Validez par </w:t>
            </w:r>
            <w:r w:rsidR="00B30A93" w:rsidRPr="00B30A93">
              <w:rPr>
                <w:rFonts w:ascii="TINspireKeys" w:hAnsi="TINspireKeys"/>
                <w:sz w:val="28"/>
              </w:rPr>
              <w:t>·</w:t>
            </w:r>
            <w:r w:rsidR="00B30A93">
              <w:t>.</w:t>
            </w:r>
          </w:p>
        </w:tc>
        <w:tc>
          <w:tcPr>
            <w:tcW w:w="3685" w:type="dxa"/>
            <w:vAlign w:val="center"/>
          </w:tcPr>
          <w:p w:rsidR="00AA5294" w:rsidRDefault="00B30A93" w:rsidP="00B34F95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65" name="Image 64" descr="5e_chapitre_16_ecran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_chapitre_16_ecran013.gif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A56" w:rsidRDefault="00B30A93" w:rsidP="00B30A93">
      <w:pPr>
        <w:pStyle w:val="Corpsdetexte"/>
        <w:numPr>
          <w:ilvl w:val="0"/>
          <w:numId w:val="32"/>
        </w:numPr>
      </w:pPr>
      <w:r>
        <w:t xml:space="preserve">En utilisant toutes ces informations, </w:t>
      </w:r>
      <w:r w:rsidR="00E021B4">
        <w:t xml:space="preserve">dessinez </w:t>
      </w:r>
      <w:r w:rsidR="00E021B4" w:rsidRPr="00E021B4">
        <w:rPr>
          <w:b/>
        </w:rPr>
        <w:t>soigneusement</w:t>
      </w:r>
      <w:r w:rsidR="00E021B4">
        <w:t xml:space="preserve"> sur votre cahier</w:t>
      </w:r>
      <w:r>
        <w:t xml:space="preserve"> le diagramme circulaire de cette série statistique.</w:t>
      </w:r>
    </w:p>
    <w:p w:rsidR="00895869" w:rsidRDefault="00895869" w:rsidP="00895869">
      <w:pPr>
        <w:pStyle w:val="Corpsdetexte"/>
        <w:ind w:left="720" w:firstLine="0"/>
      </w:pPr>
      <w:r w:rsidRPr="00895869">
        <w:rPr>
          <w:i/>
        </w:rPr>
        <w:t>Note</w:t>
      </w:r>
      <w:r>
        <w:t> : avez-vous bien sauvegardé votre travail ?</w:t>
      </w:r>
    </w:p>
    <w:sectPr w:rsidR="00895869" w:rsidSect="009C72C4">
      <w:headerReference w:type="default" r:id="rId24"/>
      <w:footerReference w:type="default" r:id="rId25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EEC" w:rsidRDefault="00681EEC" w:rsidP="00D936A5">
      <w:r>
        <w:separator/>
      </w:r>
    </w:p>
  </w:endnote>
  <w:endnote w:type="continuationSeparator" w:id="0">
    <w:p w:rsidR="00681EEC" w:rsidRDefault="00681EEC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Nspir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NspireKey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648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34F95" w:rsidRDefault="00B34F95">
            <w:pPr>
              <w:pStyle w:val="Pieddepage"/>
            </w:pPr>
            <w:r>
              <w:t xml:space="preserve">Page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</w:rPr>
              <w:fldChar w:fldCharType="separate"/>
            </w:r>
            <w:r w:rsidR="00895869">
              <w:rPr>
                <w:b/>
                <w:noProof/>
              </w:rPr>
              <w:t>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EEC" w:rsidRDefault="00681EEC" w:rsidP="00D936A5">
      <w:r>
        <w:separator/>
      </w:r>
    </w:p>
  </w:footnote>
  <w:footnote w:type="continuationSeparator" w:id="0">
    <w:p w:rsidR="00681EEC" w:rsidRDefault="00681EEC" w:rsidP="00D93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95" w:rsidRDefault="00B34F95">
    <w:pPr>
      <w:pStyle w:val="En-tte"/>
    </w:pPr>
    <w:r>
      <w:t>M. ETIENNE</w:t>
    </w:r>
    <w:r>
      <w:tab/>
      <w:t>5</w:t>
    </w:r>
    <w:r w:rsidRPr="00625497">
      <w:rPr>
        <w:vertAlign w:val="superscript"/>
      </w:rPr>
      <w:t>e</w:t>
    </w:r>
    <w:r>
      <w:tab/>
      <w:t>2009/2010</w:t>
    </w:r>
  </w:p>
  <w:p w:rsidR="00B34F95" w:rsidRDefault="00B34F95">
    <w:pPr>
      <w:pStyle w:val="En-tte"/>
    </w:pPr>
    <w:hyperlink r:id="rId1" w:history="1">
      <w:r w:rsidRPr="00925A28">
        <w:rPr>
          <w:rStyle w:val="Lienhypertexte"/>
        </w:rPr>
        <w:t>http://www.sylvain-etienne.fr/</w:t>
      </w:r>
    </w:hyperlink>
    <w:r>
      <w:tab/>
      <w:t>Activité Nspire</w:t>
    </w:r>
    <w:r>
      <w:tab/>
      <w:t>Chapitre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04CF1750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60"/>
    <w:multiLevelType w:val="hybridMultilevel"/>
    <w:tmpl w:val="45007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F4D39"/>
    <w:multiLevelType w:val="hybridMultilevel"/>
    <w:tmpl w:val="02305C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7C9"/>
    <w:multiLevelType w:val="hybridMultilevel"/>
    <w:tmpl w:val="0442C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72AA8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21A89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C8F1CA1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64939"/>
    <w:multiLevelType w:val="multilevel"/>
    <w:tmpl w:val="32F0767A"/>
    <w:numStyleLink w:val="NumroS"/>
  </w:abstractNum>
  <w:abstractNum w:abstractNumId="11">
    <w:nsid w:val="360D47C5"/>
    <w:multiLevelType w:val="hybridMultilevel"/>
    <w:tmpl w:val="DD7EC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C102A"/>
    <w:multiLevelType w:val="hybridMultilevel"/>
    <w:tmpl w:val="FD16C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F789D"/>
    <w:multiLevelType w:val="hybridMultilevel"/>
    <w:tmpl w:val="FD16C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60594"/>
    <w:multiLevelType w:val="hybridMultilevel"/>
    <w:tmpl w:val="3EAA5A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6D46ED"/>
    <w:multiLevelType w:val="hybridMultilevel"/>
    <w:tmpl w:val="8AD24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D3143"/>
    <w:multiLevelType w:val="hybridMultilevel"/>
    <w:tmpl w:val="A21E03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FBA50D6"/>
    <w:multiLevelType w:val="hybridMultilevel"/>
    <w:tmpl w:val="C8E69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642BA"/>
    <w:multiLevelType w:val="hybridMultilevel"/>
    <w:tmpl w:val="0DDE7EEE"/>
    <w:lvl w:ilvl="0" w:tplc="1AE66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2A2D93"/>
    <w:multiLevelType w:val="hybridMultilevel"/>
    <w:tmpl w:val="2E1EB0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6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10"/>
  </w:num>
  <w:num w:numId="7">
    <w:abstractNumId w:val="19"/>
  </w:num>
  <w:num w:numId="8">
    <w:abstractNumId w:val="18"/>
  </w:num>
  <w:num w:numId="9">
    <w:abstractNumId w:val="27"/>
  </w:num>
  <w:num w:numId="10">
    <w:abstractNumId w:val="22"/>
  </w:num>
  <w:num w:numId="11">
    <w:abstractNumId w:val="25"/>
  </w:num>
  <w:num w:numId="12">
    <w:abstractNumId w:val="8"/>
  </w:num>
  <w:num w:numId="13">
    <w:abstractNumId w:val="23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20"/>
  </w:num>
  <w:num w:numId="19">
    <w:abstractNumId w:val="9"/>
  </w:num>
  <w:num w:numId="20">
    <w:abstractNumId w:val="11"/>
  </w:num>
  <w:num w:numId="21">
    <w:abstractNumId w:val="3"/>
  </w:num>
  <w:num w:numId="22">
    <w:abstractNumId w:val="24"/>
  </w:num>
  <w:num w:numId="23">
    <w:abstractNumId w:val="15"/>
  </w:num>
  <w:num w:numId="24">
    <w:abstractNumId w:val="26"/>
  </w:num>
  <w:num w:numId="25">
    <w:abstractNumId w:val="16"/>
  </w:num>
  <w:num w:numId="26">
    <w:abstractNumId w:val="5"/>
  </w:num>
  <w:num w:numId="27">
    <w:abstractNumId w:val="0"/>
  </w:num>
  <w:num w:numId="28">
    <w:abstractNumId w:val="14"/>
  </w:num>
  <w:num w:numId="29">
    <w:abstractNumId w:val="2"/>
  </w:num>
  <w:num w:numId="30">
    <w:abstractNumId w:val="12"/>
  </w:num>
  <w:num w:numId="31">
    <w:abstractNumId w:val="17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15F8F"/>
    <w:rsid w:val="00016063"/>
    <w:rsid w:val="000175AC"/>
    <w:rsid w:val="0002576A"/>
    <w:rsid w:val="00026924"/>
    <w:rsid w:val="000309FB"/>
    <w:rsid w:val="00035A97"/>
    <w:rsid w:val="0004572B"/>
    <w:rsid w:val="0004621D"/>
    <w:rsid w:val="00060E94"/>
    <w:rsid w:val="00067298"/>
    <w:rsid w:val="000756E5"/>
    <w:rsid w:val="000935EF"/>
    <w:rsid w:val="0009577E"/>
    <w:rsid w:val="000B31A9"/>
    <w:rsid w:val="000B48B7"/>
    <w:rsid w:val="000C243C"/>
    <w:rsid w:val="000C7AC0"/>
    <w:rsid w:val="000C7F86"/>
    <w:rsid w:val="000D055A"/>
    <w:rsid w:val="000D42E6"/>
    <w:rsid w:val="000F00D9"/>
    <w:rsid w:val="000F09CA"/>
    <w:rsid w:val="000F22F0"/>
    <w:rsid w:val="000F7AF8"/>
    <w:rsid w:val="00111A70"/>
    <w:rsid w:val="00121366"/>
    <w:rsid w:val="00123E74"/>
    <w:rsid w:val="001313D4"/>
    <w:rsid w:val="001350D6"/>
    <w:rsid w:val="001458BA"/>
    <w:rsid w:val="00151430"/>
    <w:rsid w:val="001841B4"/>
    <w:rsid w:val="001867A3"/>
    <w:rsid w:val="00194DCE"/>
    <w:rsid w:val="00197CCF"/>
    <w:rsid w:val="001A211A"/>
    <w:rsid w:val="001A6252"/>
    <w:rsid w:val="001B4E13"/>
    <w:rsid w:val="001C24AB"/>
    <w:rsid w:val="001C74B8"/>
    <w:rsid w:val="001F2EB5"/>
    <w:rsid w:val="001F4379"/>
    <w:rsid w:val="001F6E3C"/>
    <w:rsid w:val="00205FBC"/>
    <w:rsid w:val="002116D3"/>
    <w:rsid w:val="0021239E"/>
    <w:rsid w:val="002125FC"/>
    <w:rsid w:val="00214DC2"/>
    <w:rsid w:val="00237C8A"/>
    <w:rsid w:val="00241C33"/>
    <w:rsid w:val="002477E5"/>
    <w:rsid w:val="002764CC"/>
    <w:rsid w:val="00293BEF"/>
    <w:rsid w:val="002A2BE5"/>
    <w:rsid w:val="002A5C93"/>
    <w:rsid w:val="002C1433"/>
    <w:rsid w:val="002C794F"/>
    <w:rsid w:val="002F0C3D"/>
    <w:rsid w:val="002F6DBB"/>
    <w:rsid w:val="003048A3"/>
    <w:rsid w:val="00307FA3"/>
    <w:rsid w:val="00312C90"/>
    <w:rsid w:val="0035244C"/>
    <w:rsid w:val="00371B61"/>
    <w:rsid w:val="003735DB"/>
    <w:rsid w:val="00385A76"/>
    <w:rsid w:val="00392BBD"/>
    <w:rsid w:val="00396CDD"/>
    <w:rsid w:val="003A1223"/>
    <w:rsid w:val="003A6072"/>
    <w:rsid w:val="003B5E2E"/>
    <w:rsid w:val="003E0037"/>
    <w:rsid w:val="003E2E5E"/>
    <w:rsid w:val="004054B0"/>
    <w:rsid w:val="00407AA7"/>
    <w:rsid w:val="00416783"/>
    <w:rsid w:val="00417E91"/>
    <w:rsid w:val="00422C83"/>
    <w:rsid w:val="00430E36"/>
    <w:rsid w:val="004317AF"/>
    <w:rsid w:val="0045634D"/>
    <w:rsid w:val="00456AC8"/>
    <w:rsid w:val="00461D44"/>
    <w:rsid w:val="00463AB6"/>
    <w:rsid w:val="00465F9E"/>
    <w:rsid w:val="00472BC6"/>
    <w:rsid w:val="004755C2"/>
    <w:rsid w:val="004767F2"/>
    <w:rsid w:val="00477A1C"/>
    <w:rsid w:val="00484966"/>
    <w:rsid w:val="004966A8"/>
    <w:rsid w:val="004A10B3"/>
    <w:rsid w:val="004A5150"/>
    <w:rsid w:val="004C1777"/>
    <w:rsid w:val="004D0155"/>
    <w:rsid w:val="004D334B"/>
    <w:rsid w:val="004E5ABE"/>
    <w:rsid w:val="004F26EA"/>
    <w:rsid w:val="004F486C"/>
    <w:rsid w:val="00506964"/>
    <w:rsid w:val="0050773C"/>
    <w:rsid w:val="00513EEE"/>
    <w:rsid w:val="00545052"/>
    <w:rsid w:val="00550688"/>
    <w:rsid w:val="005520EC"/>
    <w:rsid w:val="00570A56"/>
    <w:rsid w:val="00572628"/>
    <w:rsid w:val="005733F5"/>
    <w:rsid w:val="00590FFE"/>
    <w:rsid w:val="005A572C"/>
    <w:rsid w:val="005D3DCD"/>
    <w:rsid w:val="005E4161"/>
    <w:rsid w:val="006002D7"/>
    <w:rsid w:val="00601045"/>
    <w:rsid w:val="006034A2"/>
    <w:rsid w:val="006160B2"/>
    <w:rsid w:val="00625497"/>
    <w:rsid w:val="0064744A"/>
    <w:rsid w:val="00655C60"/>
    <w:rsid w:val="006705D7"/>
    <w:rsid w:val="0067114B"/>
    <w:rsid w:val="006734D2"/>
    <w:rsid w:val="00674DAD"/>
    <w:rsid w:val="00681D6C"/>
    <w:rsid w:val="00681EEC"/>
    <w:rsid w:val="00682DDD"/>
    <w:rsid w:val="006C71A9"/>
    <w:rsid w:val="006E09F3"/>
    <w:rsid w:val="006F2CBC"/>
    <w:rsid w:val="00700086"/>
    <w:rsid w:val="00704804"/>
    <w:rsid w:val="007110AD"/>
    <w:rsid w:val="00723D95"/>
    <w:rsid w:val="00731A21"/>
    <w:rsid w:val="00733767"/>
    <w:rsid w:val="00733EAF"/>
    <w:rsid w:val="00734417"/>
    <w:rsid w:val="0074496B"/>
    <w:rsid w:val="00753CE3"/>
    <w:rsid w:val="007623EC"/>
    <w:rsid w:val="00766657"/>
    <w:rsid w:val="00796B93"/>
    <w:rsid w:val="007A4E75"/>
    <w:rsid w:val="007B0D24"/>
    <w:rsid w:val="007B16A1"/>
    <w:rsid w:val="007D28F2"/>
    <w:rsid w:val="007D4E0B"/>
    <w:rsid w:val="007D5BFB"/>
    <w:rsid w:val="007D67C6"/>
    <w:rsid w:val="007E0D30"/>
    <w:rsid w:val="007E336D"/>
    <w:rsid w:val="007E6C07"/>
    <w:rsid w:val="00806BA8"/>
    <w:rsid w:val="00811F8F"/>
    <w:rsid w:val="008127FC"/>
    <w:rsid w:val="0082555F"/>
    <w:rsid w:val="00825817"/>
    <w:rsid w:val="008275D6"/>
    <w:rsid w:val="00827BF1"/>
    <w:rsid w:val="0084336A"/>
    <w:rsid w:val="0087336F"/>
    <w:rsid w:val="008751D3"/>
    <w:rsid w:val="00880D13"/>
    <w:rsid w:val="00881E87"/>
    <w:rsid w:val="0089047A"/>
    <w:rsid w:val="00895869"/>
    <w:rsid w:val="008A7B15"/>
    <w:rsid w:val="008B619D"/>
    <w:rsid w:val="008C0E02"/>
    <w:rsid w:val="008E4C3B"/>
    <w:rsid w:val="00910106"/>
    <w:rsid w:val="00913875"/>
    <w:rsid w:val="00915846"/>
    <w:rsid w:val="009259FA"/>
    <w:rsid w:val="009372D0"/>
    <w:rsid w:val="0094537A"/>
    <w:rsid w:val="0095602B"/>
    <w:rsid w:val="009828A8"/>
    <w:rsid w:val="009865D2"/>
    <w:rsid w:val="009C65B1"/>
    <w:rsid w:val="009C72C4"/>
    <w:rsid w:val="009D09A0"/>
    <w:rsid w:val="009D3966"/>
    <w:rsid w:val="009D4454"/>
    <w:rsid w:val="009D6471"/>
    <w:rsid w:val="009E7BAC"/>
    <w:rsid w:val="00A0216D"/>
    <w:rsid w:val="00A16F4D"/>
    <w:rsid w:val="00A2522E"/>
    <w:rsid w:val="00A27DD3"/>
    <w:rsid w:val="00A33D7E"/>
    <w:rsid w:val="00A40AED"/>
    <w:rsid w:val="00A45F50"/>
    <w:rsid w:val="00A568F0"/>
    <w:rsid w:val="00A805C6"/>
    <w:rsid w:val="00AA004B"/>
    <w:rsid w:val="00AA519C"/>
    <w:rsid w:val="00AA5294"/>
    <w:rsid w:val="00AB4733"/>
    <w:rsid w:val="00AB6CE2"/>
    <w:rsid w:val="00AC31D7"/>
    <w:rsid w:val="00AE4654"/>
    <w:rsid w:val="00AE6A19"/>
    <w:rsid w:val="00AF6588"/>
    <w:rsid w:val="00B0760D"/>
    <w:rsid w:val="00B20C8E"/>
    <w:rsid w:val="00B215DC"/>
    <w:rsid w:val="00B309DE"/>
    <w:rsid w:val="00B30A93"/>
    <w:rsid w:val="00B320FB"/>
    <w:rsid w:val="00B34F95"/>
    <w:rsid w:val="00B35FA2"/>
    <w:rsid w:val="00B40CEB"/>
    <w:rsid w:val="00B524BB"/>
    <w:rsid w:val="00B55369"/>
    <w:rsid w:val="00B705E6"/>
    <w:rsid w:val="00B737D2"/>
    <w:rsid w:val="00B876BB"/>
    <w:rsid w:val="00BA49EC"/>
    <w:rsid w:val="00BA78C2"/>
    <w:rsid w:val="00BB2633"/>
    <w:rsid w:val="00BE2101"/>
    <w:rsid w:val="00BE23C2"/>
    <w:rsid w:val="00BE4C96"/>
    <w:rsid w:val="00BF619C"/>
    <w:rsid w:val="00C133D9"/>
    <w:rsid w:val="00C24B60"/>
    <w:rsid w:val="00C62CFE"/>
    <w:rsid w:val="00C745C7"/>
    <w:rsid w:val="00C84EEF"/>
    <w:rsid w:val="00C918F5"/>
    <w:rsid w:val="00C9574C"/>
    <w:rsid w:val="00CB7DB5"/>
    <w:rsid w:val="00CD0CB9"/>
    <w:rsid w:val="00CD2EA6"/>
    <w:rsid w:val="00CD5337"/>
    <w:rsid w:val="00CE0816"/>
    <w:rsid w:val="00D20064"/>
    <w:rsid w:val="00D21735"/>
    <w:rsid w:val="00D2677E"/>
    <w:rsid w:val="00D41AFB"/>
    <w:rsid w:val="00D42E83"/>
    <w:rsid w:val="00D434F9"/>
    <w:rsid w:val="00D76DC0"/>
    <w:rsid w:val="00D92635"/>
    <w:rsid w:val="00D936A5"/>
    <w:rsid w:val="00D9529A"/>
    <w:rsid w:val="00DA232D"/>
    <w:rsid w:val="00DB69F7"/>
    <w:rsid w:val="00DD38DC"/>
    <w:rsid w:val="00DD6BDC"/>
    <w:rsid w:val="00DE2037"/>
    <w:rsid w:val="00DF0A42"/>
    <w:rsid w:val="00DF346A"/>
    <w:rsid w:val="00E0097B"/>
    <w:rsid w:val="00E021B4"/>
    <w:rsid w:val="00E0423C"/>
    <w:rsid w:val="00E06A73"/>
    <w:rsid w:val="00E17003"/>
    <w:rsid w:val="00E22C46"/>
    <w:rsid w:val="00E320DC"/>
    <w:rsid w:val="00E40953"/>
    <w:rsid w:val="00E500F2"/>
    <w:rsid w:val="00E50EF5"/>
    <w:rsid w:val="00E918CE"/>
    <w:rsid w:val="00E95663"/>
    <w:rsid w:val="00EA760A"/>
    <w:rsid w:val="00EB2AF4"/>
    <w:rsid w:val="00EC67FB"/>
    <w:rsid w:val="00EE2CAB"/>
    <w:rsid w:val="00EE75C4"/>
    <w:rsid w:val="00EF684C"/>
    <w:rsid w:val="00F14A81"/>
    <w:rsid w:val="00F153A2"/>
    <w:rsid w:val="00F157A1"/>
    <w:rsid w:val="00F21EBF"/>
    <w:rsid w:val="00F2222A"/>
    <w:rsid w:val="00F22CB3"/>
    <w:rsid w:val="00F23EAE"/>
    <w:rsid w:val="00F42E18"/>
    <w:rsid w:val="00F52999"/>
    <w:rsid w:val="00F5306A"/>
    <w:rsid w:val="00F61439"/>
    <w:rsid w:val="00F62B9A"/>
    <w:rsid w:val="00F77836"/>
    <w:rsid w:val="00F80471"/>
    <w:rsid w:val="00F907A5"/>
    <w:rsid w:val="00F90EDE"/>
    <w:rsid w:val="00F956F1"/>
    <w:rsid w:val="00F959E8"/>
    <w:rsid w:val="00FB5FAA"/>
    <w:rsid w:val="00FD0661"/>
    <w:rsid w:val="00FE3BD2"/>
    <w:rsid w:val="00FE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gif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10" Type="http://schemas.openxmlformats.org/officeDocument/2006/relationships/image" Target="media/image4.jpeg"/><Relationship Id="rId19" Type="http://schemas.openxmlformats.org/officeDocument/2006/relationships/image" Target="media/image13.gi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0E25-1DCE-4110-80E6-9DA0812B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3</Pages>
  <Words>767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147</cp:revision>
  <cp:lastPrinted>2008-10-15T19:30:00Z</cp:lastPrinted>
  <dcterms:created xsi:type="dcterms:W3CDTF">2008-08-05T18:45:00Z</dcterms:created>
  <dcterms:modified xsi:type="dcterms:W3CDTF">2009-08-07T10:34:00Z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